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76307" w14:textId="1BAED874" w:rsidR="00493116" w:rsidRPr="00C72910" w:rsidRDefault="007474EF" w:rsidP="00B155FD">
      <w:pPr>
        <w:pStyle w:val="PGADateSubtitle"/>
        <w:spacing w:before="240" w:after="360"/>
        <w:rPr>
          <w:rFonts w:ascii="Calibri Light" w:hAnsi="Calibri Light" w:cs="Calibri Light"/>
          <w:sz w:val="56"/>
          <w:szCs w:val="48"/>
        </w:rPr>
      </w:pPr>
      <w:r w:rsidRPr="006514A0">
        <w:rPr>
          <w:rFonts w:ascii="Calibri Light" w:hAnsi="Calibri Light" w:cs="Calibri Light"/>
          <w:bCs/>
          <w:noProof/>
          <w:sz w:val="64"/>
          <w:szCs w:val="64"/>
          <w:highlight w:val="yellow"/>
        </w:rPr>
        <w:drawing>
          <wp:anchor distT="0" distB="91440" distL="114300" distR="114300" simplePos="0" relativeHeight="251673600" behindDoc="1" locked="0" layoutInCell="1" allowOverlap="1" wp14:anchorId="77977935" wp14:editId="27CB3289">
            <wp:simplePos x="0" y="0"/>
            <wp:positionH relativeFrom="margin">
              <wp:align>left</wp:align>
            </wp:positionH>
            <wp:positionV relativeFrom="paragraph">
              <wp:posOffset>504161</wp:posOffset>
            </wp:positionV>
            <wp:extent cx="5255895" cy="3502025"/>
            <wp:effectExtent l="0" t="0" r="1905"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255895" cy="3502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6514A0">
        <w:rPr>
          <w:rFonts w:ascii="Calibri Light" w:hAnsi="Calibri Light" w:cs="Calibri Light"/>
          <w:bCs/>
          <w:noProof/>
          <w:sz w:val="64"/>
          <w:szCs w:val="64"/>
          <w:highlight w:val="yellow"/>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493116" w:rsidRPr="00493116">
        <w:rPr>
          <w:rFonts w:ascii="Calibri Light" w:hAnsi="Calibri Light" w:cs="Calibri Light"/>
          <w:sz w:val="56"/>
          <w:szCs w:val="48"/>
        </w:rPr>
        <w:t xml:space="preserve">U.S. GAAP Checklist </w:t>
      </w:r>
      <w:bookmarkStart w:id="0" w:name="_Hlk147404646"/>
      <w:r w:rsidR="00493116" w:rsidRPr="00493116">
        <w:rPr>
          <w:rFonts w:ascii="Calibri Light" w:hAnsi="Calibri Light" w:cs="Calibri Light"/>
          <w:sz w:val="56"/>
          <w:szCs w:val="48"/>
        </w:rPr>
        <w:t>—</w:t>
      </w:r>
      <w:bookmarkEnd w:id="0"/>
      <w:r w:rsidR="00493116" w:rsidRPr="00493116">
        <w:rPr>
          <w:rFonts w:ascii="Calibri Light" w:hAnsi="Calibri Light" w:cs="Calibri Light"/>
          <w:sz w:val="56"/>
          <w:szCs w:val="48"/>
        </w:rPr>
        <w:t xml:space="preserve"> </w:t>
      </w:r>
      <w:r w:rsidR="00493116" w:rsidRPr="00493116">
        <w:rPr>
          <w:rFonts w:ascii="Calibri Light" w:hAnsi="Calibri Light" w:cs="Calibri Light"/>
          <w:sz w:val="56"/>
          <w:szCs w:val="48"/>
        </w:rPr>
        <w:br/>
        <w:t xml:space="preserve">Quarterly Update: </w:t>
      </w:r>
      <w:r w:rsidR="005A0CCE">
        <w:rPr>
          <w:rFonts w:ascii="Calibri Light" w:hAnsi="Calibri Light" w:cs="Calibri Light"/>
          <w:sz w:val="56"/>
          <w:szCs w:val="48"/>
        </w:rPr>
        <w:t xml:space="preserve">First </w:t>
      </w:r>
      <w:r w:rsidR="00493116" w:rsidRPr="00493116">
        <w:rPr>
          <w:rFonts w:ascii="Calibri Light" w:hAnsi="Calibri Light" w:cs="Calibri Light"/>
          <w:sz w:val="56"/>
          <w:szCs w:val="48"/>
        </w:rPr>
        <w:t>Quarter</w:t>
      </w:r>
    </w:p>
    <w:p w14:paraId="06B2192B" w14:textId="5CF587D6" w:rsidR="00493116" w:rsidRPr="00493116" w:rsidRDefault="00262989" w:rsidP="00493116">
      <w:pPr>
        <w:pStyle w:val="PGADateSubtitle"/>
        <w:spacing w:before="360"/>
        <w:rPr>
          <w:rFonts w:ascii="Calibri Light" w:hAnsi="Calibri Light" w:cs="Calibri Light"/>
          <w:szCs w:val="32"/>
        </w:rPr>
      </w:pPr>
      <w:r>
        <w:rPr>
          <w:rFonts w:ascii="Calibri Light" w:hAnsi="Calibri Light" w:cs="Calibri Light"/>
          <w:szCs w:val="32"/>
        </w:rPr>
        <w:t>April 2026</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566E4677"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hyperlink r:id="rId13" w:history="1">
        <w:r w:rsidRPr="00253C48">
          <w:rPr>
            <w:rStyle w:val="Hyperlink"/>
            <w:rFonts w:ascii="Calibri Light" w:hAnsi="Calibri Light" w:cs="Calibri Light"/>
          </w:rPr>
          <w:t>U.S. GAAP Checklist</w:t>
        </w:r>
      </w:hyperlink>
      <w:r w:rsidR="00636A5C">
        <w:rPr>
          <w:rFonts w:ascii="Calibri Light" w:eastAsiaTheme="minorHAnsi" w:hAnsi="Calibri Light" w:cs="Calibri Light"/>
        </w:rPr>
        <w:t xml:space="preserve"> is typically updated on a quarter</w:t>
      </w:r>
      <w:r w:rsidR="00585BBE">
        <w:rPr>
          <w:rFonts w:ascii="Calibri Light" w:eastAsiaTheme="minorHAnsi" w:hAnsi="Calibri Light" w:cs="Calibri Light"/>
        </w:rPr>
        <w:t>ly</w:t>
      </w:r>
      <w:r w:rsidR="00636A5C">
        <w:rPr>
          <w:rFonts w:ascii="Calibri Light" w:eastAsiaTheme="minorHAnsi" w:hAnsi="Calibri Light" w:cs="Calibri Light"/>
        </w:rPr>
        <w:t xml:space="preserve"> basis. </w:t>
      </w:r>
      <w:r w:rsidR="00487854">
        <w:rPr>
          <w:rFonts w:ascii="Calibri Light" w:eastAsiaTheme="minorHAnsi" w:hAnsi="Calibri Light" w:cs="Calibri Light"/>
        </w:rPr>
        <w:t>However, t</w:t>
      </w:r>
      <w:r w:rsidR="00636A5C">
        <w:rPr>
          <w:rFonts w:ascii="Calibri Light" w:eastAsiaTheme="minorHAnsi" w:hAnsi="Calibri Light" w:cs="Calibri Light"/>
        </w:rPr>
        <w:t>he</w:t>
      </w:r>
      <w:r w:rsidR="00585BBE">
        <w:rPr>
          <w:rFonts w:ascii="Calibri Light" w:eastAsiaTheme="minorHAnsi" w:hAnsi="Calibri Light" w:cs="Calibri Light"/>
        </w:rPr>
        <w:t xml:space="preserve"> </w:t>
      </w:r>
      <w:r w:rsidR="00636A5C">
        <w:rPr>
          <w:rFonts w:ascii="Calibri Light" w:eastAsiaTheme="minorHAnsi" w:hAnsi="Calibri Light" w:cs="Calibri Light"/>
        </w:rPr>
        <w:t>content of the U.S. GAAP Checklist</w:t>
      </w:r>
      <w:r w:rsidRPr="00493116">
        <w:rPr>
          <w:rFonts w:ascii="Calibri Light" w:eastAsiaTheme="minorHAnsi" w:hAnsi="Calibri Light" w:cs="Calibri Light"/>
        </w:rPr>
        <w:t xml:space="preserve"> has </w:t>
      </w:r>
      <w:r w:rsidR="00636A5C">
        <w:rPr>
          <w:rFonts w:ascii="Calibri Light" w:eastAsiaTheme="minorHAnsi" w:hAnsi="Calibri Light" w:cs="Calibri Light"/>
        </w:rPr>
        <w:t xml:space="preserve">not </w:t>
      </w:r>
      <w:r w:rsidRPr="00493116">
        <w:rPr>
          <w:rFonts w:ascii="Calibri Light" w:eastAsiaTheme="minorHAnsi" w:hAnsi="Calibri Light" w:cs="Calibri Light"/>
        </w:rPr>
        <w:t xml:space="preserve">been revised </w:t>
      </w:r>
      <w:r w:rsidR="00636A5C">
        <w:rPr>
          <w:rFonts w:ascii="Calibri Light" w:eastAsiaTheme="minorHAnsi" w:hAnsi="Calibri Light" w:cs="Calibri Light"/>
        </w:rPr>
        <w:t xml:space="preserve">in the </w:t>
      </w:r>
      <w:r w:rsidR="00262989">
        <w:rPr>
          <w:rFonts w:ascii="Calibri Light" w:eastAsiaTheme="minorHAnsi" w:hAnsi="Calibri Light" w:cs="Calibri Light"/>
        </w:rPr>
        <w:t xml:space="preserve">first </w:t>
      </w:r>
      <w:r w:rsidR="00636A5C">
        <w:rPr>
          <w:rFonts w:ascii="Calibri Light" w:eastAsiaTheme="minorHAnsi" w:hAnsi="Calibri Light" w:cs="Calibri Light"/>
        </w:rPr>
        <w:t>quarter of 202</w:t>
      </w:r>
      <w:r w:rsidR="00262989">
        <w:rPr>
          <w:rFonts w:ascii="Calibri Light" w:eastAsiaTheme="minorHAnsi" w:hAnsi="Calibri Light" w:cs="Calibri Light"/>
        </w:rPr>
        <w:t>6</w:t>
      </w:r>
      <w:r w:rsidR="00636A5C">
        <w:rPr>
          <w:rFonts w:ascii="Calibri Light" w:eastAsiaTheme="minorHAnsi" w:hAnsi="Calibri Light" w:cs="Calibri Light"/>
        </w:rPr>
        <w:t xml:space="preserve"> as there were no updates </w:t>
      </w:r>
      <w:r w:rsidR="004F1F71" w:rsidRPr="00493116">
        <w:rPr>
          <w:rFonts w:ascii="Calibri Light" w:eastAsiaTheme="minorHAnsi" w:hAnsi="Calibri Light" w:cs="Calibri Light"/>
        </w:rPr>
        <w:t>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262989">
        <w:rPr>
          <w:rFonts w:ascii="Calibri Light" w:eastAsiaTheme="minorHAnsi" w:hAnsi="Calibri Light" w:cs="Calibri Light"/>
        </w:rPr>
        <w:t xml:space="preserve">January </w:t>
      </w:r>
      <w:r w:rsidR="00AF3E74">
        <w:rPr>
          <w:rFonts w:ascii="Calibri Light" w:eastAsiaTheme="minorHAnsi" w:hAnsi="Calibri Light" w:cs="Calibri Light"/>
        </w:rPr>
        <w:t>1</w:t>
      </w:r>
      <w:r w:rsidR="006F5277" w:rsidRPr="006F5277">
        <w:rPr>
          <w:rFonts w:ascii="Calibri Light" w:eastAsiaTheme="minorHAnsi" w:hAnsi="Calibri Light" w:cs="Calibri Light"/>
        </w:rPr>
        <w:t>, 202</w:t>
      </w:r>
      <w:r w:rsidR="00262989">
        <w:rPr>
          <w:rFonts w:ascii="Calibri Light" w:eastAsiaTheme="minorHAnsi" w:hAnsi="Calibri Light" w:cs="Calibri Light"/>
        </w:rPr>
        <w:t>6</w:t>
      </w:r>
      <w:r w:rsidR="006F5277" w:rsidRPr="006F5277">
        <w:rPr>
          <w:rFonts w:ascii="Calibri Light" w:eastAsiaTheme="minorHAnsi" w:hAnsi="Calibri Light" w:cs="Calibri Light"/>
        </w:rPr>
        <w:t xml:space="preserve">, through </w:t>
      </w:r>
      <w:r w:rsidR="00262989">
        <w:rPr>
          <w:rFonts w:ascii="Calibri Light" w:eastAsiaTheme="minorHAnsi" w:hAnsi="Calibri Light" w:cs="Calibri Light"/>
        </w:rPr>
        <w:t xml:space="preserve">March </w:t>
      </w:r>
      <w:r w:rsidR="00A9211B">
        <w:rPr>
          <w:rFonts w:ascii="Calibri Light" w:eastAsiaTheme="minorHAnsi" w:hAnsi="Calibri Light" w:cs="Calibri Light"/>
        </w:rPr>
        <w:t>3</w:t>
      </w:r>
      <w:r w:rsidR="00262989">
        <w:rPr>
          <w:rFonts w:ascii="Calibri Light" w:eastAsiaTheme="minorHAnsi" w:hAnsi="Calibri Light" w:cs="Calibri Light"/>
        </w:rPr>
        <w:t>1</w:t>
      </w:r>
      <w:r w:rsidR="006F5277" w:rsidRPr="006F5277">
        <w:rPr>
          <w:rFonts w:ascii="Calibri Light" w:eastAsiaTheme="minorHAnsi" w:hAnsi="Calibri Light" w:cs="Calibri Light"/>
        </w:rPr>
        <w:t>, 202</w:t>
      </w:r>
      <w:r w:rsidR="00262989">
        <w:rPr>
          <w:rFonts w:ascii="Calibri Light" w:eastAsiaTheme="minorHAnsi" w:hAnsi="Calibri Light" w:cs="Calibri Light"/>
        </w:rPr>
        <w:t>6</w:t>
      </w:r>
      <w:r w:rsidR="00515C28">
        <w:rPr>
          <w:rFonts w:ascii="Calibri Light" w:eastAsiaTheme="minorHAnsi" w:hAnsi="Calibri Light" w:cs="Calibri Light"/>
        </w:rPr>
        <w:t xml:space="preserve">, </w:t>
      </w:r>
      <w:r w:rsidR="00BC73C7">
        <w:rPr>
          <w:rFonts w:ascii="Calibri Light" w:eastAsiaTheme="minorHAnsi" w:hAnsi="Calibri Light" w:cs="Calibri Light"/>
        </w:rPr>
        <w:t xml:space="preserve">issued </w:t>
      </w:r>
      <w:r w:rsidRPr="00493116">
        <w:rPr>
          <w:rFonts w:ascii="Calibri Light" w:eastAsiaTheme="minorHAnsi" w:hAnsi="Calibri Light" w:cs="Calibri Light"/>
        </w:rPr>
        <w:t>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7BA6DC41" w14:textId="0BDD8123"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4" w:history="1">
        <w:r w:rsidRPr="00277514">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2FD3B495" w14:textId="77777777" w:rsidR="00031ADF" w:rsidRDefault="00031ADF" w:rsidP="00F70CD0">
      <w:pPr>
        <w:spacing w:line="180" w:lineRule="atLeast"/>
        <w:ind w:right="5386"/>
        <w:rPr>
          <w:rFonts w:ascii="Calibri Light" w:hAnsi="Calibri Light" w:cs="Calibri Light"/>
          <w:b/>
          <w:sz w:val="16"/>
          <w:szCs w:val="16"/>
        </w:rPr>
      </w:pPr>
    </w:p>
    <w:p w14:paraId="69184527" w14:textId="77777777" w:rsidR="006843EA" w:rsidRDefault="006843EA" w:rsidP="00F70CD0">
      <w:pPr>
        <w:spacing w:line="180" w:lineRule="atLeast"/>
        <w:ind w:right="5386"/>
        <w:rPr>
          <w:rFonts w:ascii="Calibri Light" w:hAnsi="Calibri Light" w:cs="Calibri Light"/>
          <w:b/>
          <w:sz w:val="16"/>
          <w:szCs w:val="16"/>
        </w:rPr>
      </w:pPr>
    </w:p>
    <w:p w14:paraId="3A8CC2BF" w14:textId="77777777" w:rsidR="006843EA" w:rsidRDefault="006843EA" w:rsidP="00F70CD0">
      <w:pPr>
        <w:spacing w:line="180" w:lineRule="atLeast"/>
        <w:ind w:right="5386"/>
        <w:rPr>
          <w:rFonts w:ascii="Calibri Light" w:hAnsi="Calibri Light" w:cs="Calibri Light"/>
          <w:b/>
          <w:sz w:val="16"/>
          <w:szCs w:val="16"/>
        </w:rPr>
      </w:pPr>
    </w:p>
    <w:p w14:paraId="1009C008" w14:textId="77777777" w:rsidR="006843EA" w:rsidRDefault="006843EA" w:rsidP="00F70CD0">
      <w:pPr>
        <w:spacing w:line="180" w:lineRule="atLeast"/>
        <w:ind w:right="5386"/>
        <w:rPr>
          <w:rFonts w:ascii="Calibri Light" w:hAnsi="Calibri Light" w:cs="Calibri Light"/>
          <w:b/>
          <w:sz w:val="16"/>
          <w:szCs w:val="16"/>
        </w:rPr>
      </w:pPr>
    </w:p>
    <w:p w14:paraId="285F9BAE" w14:textId="77777777" w:rsidR="006843EA" w:rsidRDefault="006843EA" w:rsidP="00F70CD0">
      <w:pPr>
        <w:spacing w:line="180" w:lineRule="atLeast"/>
        <w:ind w:right="5386"/>
        <w:rPr>
          <w:rFonts w:ascii="Calibri Light" w:hAnsi="Calibri Light" w:cs="Calibri Light"/>
          <w:b/>
          <w:sz w:val="16"/>
          <w:szCs w:val="16"/>
        </w:rPr>
      </w:pPr>
    </w:p>
    <w:p w14:paraId="23084970" w14:textId="77777777" w:rsidR="006843EA" w:rsidRDefault="006843EA" w:rsidP="00F70CD0">
      <w:pPr>
        <w:spacing w:line="180" w:lineRule="atLeast"/>
        <w:ind w:right="5386"/>
        <w:rPr>
          <w:rFonts w:ascii="Calibri Light" w:hAnsi="Calibri Light" w:cs="Calibri Light"/>
          <w:b/>
          <w:sz w:val="16"/>
          <w:szCs w:val="16"/>
        </w:rPr>
      </w:pPr>
    </w:p>
    <w:p w14:paraId="4F45BD71" w14:textId="77777777" w:rsidR="006843EA" w:rsidRDefault="006843EA" w:rsidP="00F70CD0">
      <w:pPr>
        <w:spacing w:line="180" w:lineRule="atLeast"/>
        <w:ind w:right="5386"/>
        <w:rPr>
          <w:rFonts w:ascii="Calibri Light" w:hAnsi="Calibri Light" w:cs="Calibri Light"/>
          <w:b/>
          <w:sz w:val="16"/>
          <w:szCs w:val="16"/>
        </w:rPr>
      </w:pPr>
    </w:p>
    <w:p w14:paraId="2AAC7F1F" w14:textId="77777777" w:rsidR="006843EA" w:rsidRDefault="006843EA" w:rsidP="00F70CD0">
      <w:pPr>
        <w:spacing w:line="180" w:lineRule="atLeast"/>
        <w:ind w:right="5386"/>
        <w:rPr>
          <w:rFonts w:ascii="Calibri Light" w:hAnsi="Calibri Light" w:cs="Calibri Light"/>
          <w:b/>
          <w:sz w:val="16"/>
          <w:szCs w:val="16"/>
        </w:rPr>
      </w:pPr>
    </w:p>
    <w:p w14:paraId="249E1AF3" w14:textId="77777777" w:rsidR="006843EA" w:rsidRDefault="006843EA" w:rsidP="00F70CD0">
      <w:pPr>
        <w:spacing w:line="180" w:lineRule="atLeast"/>
        <w:ind w:right="5386"/>
        <w:rPr>
          <w:rFonts w:ascii="Calibri Light" w:hAnsi="Calibri Light" w:cs="Calibri Light"/>
          <w:b/>
          <w:sz w:val="16"/>
          <w:szCs w:val="16"/>
        </w:rPr>
      </w:pPr>
    </w:p>
    <w:p w14:paraId="5780473C" w14:textId="77777777" w:rsidR="006843EA" w:rsidRDefault="006843EA" w:rsidP="00F70CD0">
      <w:pPr>
        <w:spacing w:line="180" w:lineRule="atLeast"/>
        <w:ind w:right="5386"/>
        <w:rPr>
          <w:rFonts w:ascii="Calibri Light" w:hAnsi="Calibri Light" w:cs="Calibri Light"/>
          <w:b/>
          <w:sz w:val="16"/>
          <w:szCs w:val="16"/>
        </w:rPr>
      </w:pPr>
    </w:p>
    <w:p w14:paraId="1562795B" w14:textId="77777777" w:rsidR="006843EA" w:rsidRDefault="006843EA" w:rsidP="00F70CD0">
      <w:pPr>
        <w:spacing w:line="180" w:lineRule="atLeast"/>
        <w:ind w:right="5386"/>
        <w:rPr>
          <w:rFonts w:ascii="Calibri Light" w:hAnsi="Calibri Light" w:cs="Calibri Light"/>
          <w:b/>
          <w:sz w:val="16"/>
          <w:szCs w:val="16"/>
        </w:rPr>
      </w:pPr>
    </w:p>
    <w:p w14:paraId="31083513" w14:textId="77777777" w:rsidR="006843EA" w:rsidRDefault="006843EA" w:rsidP="00F70CD0">
      <w:pPr>
        <w:spacing w:line="180" w:lineRule="atLeast"/>
        <w:ind w:right="5386"/>
        <w:rPr>
          <w:rFonts w:ascii="Calibri Light" w:hAnsi="Calibri Light" w:cs="Calibri Light"/>
          <w:b/>
          <w:sz w:val="16"/>
          <w:szCs w:val="16"/>
        </w:rPr>
      </w:pPr>
    </w:p>
    <w:p w14:paraId="255A209C" w14:textId="77777777" w:rsidR="006843EA" w:rsidRDefault="006843EA" w:rsidP="00F70CD0">
      <w:pPr>
        <w:spacing w:line="180" w:lineRule="atLeast"/>
        <w:ind w:right="5386"/>
        <w:rPr>
          <w:rFonts w:ascii="Calibri Light" w:hAnsi="Calibri Light" w:cs="Calibri Light"/>
          <w:b/>
          <w:sz w:val="16"/>
          <w:szCs w:val="16"/>
        </w:rPr>
      </w:pPr>
    </w:p>
    <w:p w14:paraId="1D0D47D6" w14:textId="77777777" w:rsidR="006843EA" w:rsidRDefault="006843EA" w:rsidP="00F70CD0">
      <w:pPr>
        <w:spacing w:line="180" w:lineRule="atLeast"/>
        <w:ind w:right="5386"/>
        <w:rPr>
          <w:rFonts w:ascii="Calibri Light" w:hAnsi="Calibri Light" w:cs="Calibri Light"/>
          <w:b/>
          <w:sz w:val="16"/>
          <w:szCs w:val="16"/>
        </w:rPr>
      </w:pPr>
    </w:p>
    <w:p w14:paraId="7DBEB515" w14:textId="77777777" w:rsidR="006843EA" w:rsidRDefault="006843EA" w:rsidP="00F70CD0">
      <w:pPr>
        <w:spacing w:line="180" w:lineRule="atLeast"/>
        <w:ind w:right="5386"/>
        <w:rPr>
          <w:rFonts w:ascii="Calibri Light" w:hAnsi="Calibri Light" w:cs="Calibri Light"/>
          <w:b/>
          <w:sz w:val="16"/>
          <w:szCs w:val="16"/>
        </w:rPr>
      </w:pPr>
    </w:p>
    <w:p w14:paraId="6F309701" w14:textId="77777777" w:rsidR="006843EA" w:rsidRDefault="006843EA"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w:t>
      </w:r>
      <w:proofErr w:type="gramStart"/>
      <w:r w:rsidRPr="005A24CC">
        <w:rPr>
          <w:rFonts w:ascii="Calibri Light" w:hAnsi="Calibri Light" w:cs="Calibri Light"/>
          <w:sz w:val="16"/>
          <w:szCs w:val="16"/>
        </w:rPr>
        <w:t>attest</w:t>
      </w:r>
      <w:proofErr w:type="gramEnd"/>
      <w:r w:rsidRPr="005A24CC">
        <w:rPr>
          <w:rFonts w:ascii="Calibri Light" w:hAnsi="Calibri Light" w:cs="Calibri Light"/>
          <w:sz w:val="16"/>
          <w:szCs w:val="16"/>
        </w:rPr>
        <w:t xml:space="preserve"> clients under the rules and regulations of public accounting. Please see </w:t>
      </w:r>
      <w:hyperlink r:id="rId15"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2E1753E8"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E1146B">
        <w:rPr>
          <w:rFonts w:ascii="Calibri Light" w:hAnsi="Calibri Light" w:cs="Calibri Light"/>
          <w:sz w:val="16"/>
          <w:szCs w:val="16"/>
        </w:rPr>
        <w:t>6</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16"/>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857D4" w14:textId="77777777" w:rsidR="004D6EE2" w:rsidRDefault="004D6EE2" w:rsidP="00C612CD">
      <w:r>
        <w:separator/>
      </w:r>
    </w:p>
    <w:p w14:paraId="0C1E5F53" w14:textId="77777777" w:rsidR="004D6EE2" w:rsidRDefault="004D6EE2" w:rsidP="00C612CD"/>
  </w:endnote>
  <w:endnote w:type="continuationSeparator" w:id="0">
    <w:p w14:paraId="7D327A27" w14:textId="77777777" w:rsidR="004D6EE2" w:rsidRDefault="004D6EE2" w:rsidP="00C612CD">
      <w:r>
        <w:continuationSeparator/>
      </w:r>
    </w:p>
    <w:p w14:paraId="14851A43" w14:textId="77777777" w:rsidR="004D6EE2" w:rsidRDefault="004D6EE2" w:rsidP="00C612CD"/>
  </w:endnote>
  <w:endnote w:type="continuationNotice" w:id="1">
    <w:p w14:paraId="1D6905F9" w14:textId="77777777" w:rsidR="004D6EE2" w:rsidRDefault="004D6EE2"/>
    <w:p w14:paraId="6116EBDC" w14:textId="77777777" w:rsidR="004D6EE2" w:rsidRDefault="004D6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5DD2D" w14:textId="77777777" w:rsidR="004D6EE2" w:rsidRDefault="004D6EE2" w:rsidP="00C612CD">
      <w:r>
        <w:separator/>
      </w:r>
    </w:p>
  </w:footnote>
  <w:footnote w:type="continuationSeparator" w:id="0">
    <w:p w14:paraId="2D972071" w14:textId="77777777" w:rsidR="004D6EE2" w:rsidRDefault="004D6EE2" w:rsidP="00C612CD">
      <w:r>
        <w:continuationSeparator/>
      </w:r>
    </w:p>
  </w:footnote>
  <w:footnote w:type="continuationNotice" w:id="1">
    <w:p w14:paraId="1E12CED9" w14:textId="77777777" w:rsidR="004D6EE2" w:rsidRPr="00DF1F95" w:rsidRDefault="004D6EE2" w:rsidP="00DF1F95">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61FF" w14:textId="34270514"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U.S. GAAP Checklist Q</w:t>
    </w:r>
    <w:r w:rsidR="00673505">
      <w:rPr>
        <w:rFonts w:ascii="Calibri Light" w:hAnsi="Calibri Light" w:cs="Calibri Light"/>
      </w:rPr>
      <w:t>1</w:t>
    </w:r>
    <w:r w:rsidR="00EA4AD5">
      <w:rPr>
        <w:rFonts w:ascii="Calibri Light" w:hAnsi="Calibri Light" w:cs="Calibri Light"/>
      </w:rPr>
      <w:t xml:space="preserve"> </w:t>
    </w:r>
    <w:r w:rsidR="00673505">
      <w:rPr>
        <w:rFonts w:ascii="Calibri Light" w:hAnsi="Calibri Light" w:cs="Calibri Light"/>
      </w:rPr>
      <w:t>April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630C"/>
    <w:multiLevelType w:val="hybridMultilevel"/>
    <w:tmpl w:val="CFAC8764"/>
    <w:lvl w:ilvl="0" w:tplc="7BDE5342">
      <w:start w:val="1"/>
      <w:numFmt w:val="bullet"/>
      <w:lvlText w:val=""/>
      <w:lvlJc w:val="left"/>
      <w:pPr>
        <w:ind w:left="1800" w:hanging="360"/>
      </w:pPr>
      <w:rPr>
        <w:rFonts w:ascii="Symbol" w:hAnsi="Symbol" w:hint="default"/>
        <w:color w:val="auto"/>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AA72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3B105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CE7B02"/>
    <w:multiLevelType w:val="hybridMultilevel"/>
    <w:tmpl w:val="D9646E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A65C8"/>
    <w:multiLevelType w:val="hybridMultilevel"/>
    <w:tmpl w:val="210420A2"/>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2E53363"/>
    <w:multiLevelType w:val="multilevel"/>
    <w:tmpl w:val="4C00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8"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255137">
    <w:abstractNumId w:val="17"/>
  </w:num>
  <w:num w:numId="2" w16cid:durableId="171577336">
    <w:abstractNumId w:val="19"/>
  </w:num>
  <w:num w:numId="3" w16cid:durableId="347876909">
    <w:abstractNumId w:val="1"/>
  </w:num>
  <w:num w:numId="4" w16cid:durableId="815535966">
    <w:abstractNumId w:val="21"/>
  </w:num>
  <w:num w:numId="5" w16cid:durableId="794913274">
    <w:abstractNumId w:val="3"/>
  </w:num>
  <w:num w:numId="6" w16cid:durableId="691496523">
    <w:abstractNumId w:val="7"/>
  </w:num>
  <w:num w:numId="7" w16cid:durableId="258216739">
    <w:abstractNumId w:val="18"/>
  </w:num>
  <w:num w:numId="8" w16cid:durableId="169956396">
    <w:abstractNumId w:val="4"/>
  </w:num>
  <w:num w:numId="9" w16cid:durableId="766584667">
    <w:abstractNumId w:val="0"/>
  </w:num>
  <w:num w:numId="10" w16cid:durableId="1182359706">
    <w:abstractNumId w:val="20"/>
  </w:num>
  <w:num w:numId="11" w16cid:durableId="161628548">
    <w:abstractNumId w:val="6"/>
  </w:num>
  <w:num w:numId="12" w16cid:durableId="145363864">
    <w:abstractNumId w:val="10"/>
  </w:num>
  <w:num w:numId="13" w16cid:durableId="1050574019">
    <w:abstractNumId w:val="2"/>
  </w:num>
  <w:num w:numId="14" w16cid:durableId="1572736980">
    <w:abstractNumId w:val="11"/>
  </w:num>
  <w:num w:numId="15" w16cid:durableId="382292228">
    <w:abstractNumId w:val="12"/>
  </w:num>
  <w:num w:numId="16" w16cid:durableId="1481270453">
    <w:abstractNumId w:val="5"/>
  </w:num>
  <w:num w:numId="17" w16cid:durableId="1846089193">
    <w:abstractNumId w:val="8"/>
  </w:num>
  <w:num w:numId="18" w16cid:durableId="2110421879">
    <w:abstractNumId w:val="13"/>
  </w:num>
  <w:num w:numId="19" w16cid:durableId="1999652224">
    <w:abstractNumId w:val="9"/>
  </w:num>
  <w:num w:numId="20" w16cid:durableId="2010205548">
    <w:abstractNumId w:val="16"/>
  </w:num>
  <w:num w:numId="21" w16cid:durableId="341321538">
    <w:abstractNumId w:val="15"/>
  </w:num>
  <w:num w:numId="22" w16cid:durableId="2072338761">
    <w:abstractNumId w:val="14"/>
  </w:num>
  <w:num w:numId="23" w16cid:durableId="1546258907">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0C47"/>
    <w:rsid w:val="0001126A"/>
    <w:rsid w:val="00012A5D"/>
    <w:rsid w:val="000135AA"/>
    <w:rsid w:val="0001378C"/>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1DF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5C76"/>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8A3"/>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314"/>
    <w:rsid w:val="000A46FA"/>
    <w:rsid w:val="000A47D9"/>
    <w:rsid w:val="000A4903"/>
    <w:rsid w:val="000A5309"/>
    <w:rsid w:val="000A5406"/>
    <w:rsid w:val="000A5EA7"/>
    <w:rsid w:val="000A6173"/>
    <w:rsid w:val="000A6748"/>
    <w:rsid w:val="000A731A"/>
    <w:rsid w:val="000A733C"/>
    <w:rsid w:val="000A75A3"/>
    <w:rsid w:val="000A7AD1"/>
    <w:rsid w:val="000A7BBA"/>
    <w:rsid w:val="000A7C8C"/>
    <w:rsid w:val="000A7F3E"/>
    <w:rsid w:val="000B02BD"/>
    <w:rsid w:val="000B0523"/>
    <w:rsid w:val="000B0622"/>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23A0"/>
    <w:rsid w:val="000C3283"/>
    <w:rsid w:val="000C376A"/>
    <w:rsid w:val="000C40F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5D64"/>
    <w:rsid w:val="000D65AA"/>
    <w:rsid w:val="000D737B"/>
    <w:rsid w:val="000D7FD3"/>
    <w:rsid w:val="000E00EE"/>
    <w:rsid w:val="000E0341"/>
    <w:rsid w:val="000E07D3"/>
    <w:rsid w:val="000E0BB8"/>
    <w:rsid w:val="000E1A8A"/>
    <w:rsid w:val="000E1E09"/>
    <w:rsid w:val="000E24B7"/>
    <w:rsid w:val="000E2865"/>
    <w:rsid w:val="000E2B32"/>
    <w:rsid w:val="000E2FCB"/>
    <w:rsid w:val="000E3701"/>
    <w:rsid w:val="000E43D2"/>
    <w:rsid w:val="000E44E7"/>
    <w:rsid w:val="000E46FB"/>
    <w:rsid w:val="000E481F"/>
    <w:rsid w:val="000E4B27"/>
    <w:rsid w:val="000E528E"/>
    <w:rsid w:val="000E6063"/>
    <w:rsid w:val="000E663A"/>
    <w:rsid w:val="000E6D1F"/>
    <w:rsid w:val="000E7C6E"/>
    <w:rsid w:val="000F0343"/>
    <w:rsid w:val="000F0A6C"/>
    <w:rsid w:val="000F1C15"/>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5FD6"/>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6CE5"/>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57D"/>
    <w:rsid w:val="00133914"/>
    <w:rsid w:val="00133B6E"/>
    <w:rsid w:val="00133CFF"/>
    <w:rsid w:val="00134605"/>
    <w:rsid w:val="0013504F"/>
    <w:rsid w:val="00135F40"/>
    <w:rsid w:val="0013618F"/>
    <w:rsid w:val="00136520"/>
    <w:rsid w:val="00137161"/>
    <w:rsid w:val="00137259"/>
    <w:rsid w:val="00137638"/>
    <w:rsid w:val="001404F7"/>
    <w:rsid w:val="00140B1B"/>
    <w:rsid w:val="00140C3B"/>
    <w:rsid w:val="00141683"/>
    <w:rsid w:val="0014223C"/>
    <w:rsid w:val="0014254C"/>
    <w:rsid w:val="00142EE6"/>
    <w:rsid w:val="00144592"/>
    <w:rsid w:val="0014471D"/>
    <w:rsid w:val="00146C4E"/>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399C"/>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5C7D"/>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D4D"/>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AD"/>
    <w:rsid w:val="001A20EA"/>
    <w:rsid w:val="001A3041"/>
    <w:rsid w:val="001A4402"/>
    <w:rsid w:val="001A49A0"/>
    <w:rsid w:val="001A5B7A"/>
    <w:rsid w:val="001A6059"/>
    <w:rsid w:val="001A6552"/>
    <w:rsid w:val="001A6811"/>
    <w:rsid w:val="001A6843"/>
    <w:rsid w:val="001A693A"/>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DFA"/>
    <w:rsid w:val="001B7E65"/>
    <w:rsid w:val="001B7ED5"/>
    <w:rsid w:val="001C0514"/>
    <w:rsid w:val="001C0B33"/>
    <w:rsid w:val="001C1813"/>
    <w:rsid w:val="001C1918"/>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3F0"/>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2E16"/>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0E6B"/>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2631"/>
    <w:rsid w:val="002335FF"/>
    <w:rsid w:val="00233A37"/>
    <w:rsid w:val="00233F86"/>
    <w:rsid w:val="00234B58"/>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471E2"/>
    <w:rsid w:val="002502BB"/>
    <w:rsid w:val="00250917"/>
    <w:rsid w:val="00250C70"/>
    <w:rsid w:val="00252028"/>
    <w:rsid w:val="00252846"/>
    <w:rsid w:val="00252C14"/>
    <w:rsid w:val="00252D1E"/>
    <w:rsid w:val="00253C48"/>
    <w:rsid w:val="00253D85"/>
    <w:rsid w:val="00253F26"/>
    <w:rsid w:val="00254471"/>
    <w:rsid w:val="002544F1"/>
    <w:rsid w:val="00254627"/>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2989"/>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77514"/>
    <w:rsid w:val="0027765D"/>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B9C"/>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D73"/>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022"/>
    <w:rsid w:val="003515A3"/>
    <w:rsid w:val="003518BC"/>
    <w:rsid w:val="00352101"/>
    <w:rsid w:val="00352BC3"/>
    <w:rsid w:val="003539BD"/>
    <w:rsid w:val="00353A61"/>
    <w:rsid w:val="00354D7D"/>
    <w:rsid w:val="00357325"/>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8C8"/>
    <w:rsid w:val="00375AFC"/>
    <w:rsid w:val="00375F79"/>
    <w:rsid w:val="00376536"/>
    <w:rsid w:val="00376BE3"/>
    <w:rsid w:val="00376F4D"/>
    <w:rsid w:val="00377378"/>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1AC"/>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C2B"/>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2DD3"/>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1C88"/>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35"/>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4AD5"/>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47F5E"/>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2F57"/>
    <w:rsid w:val="004839E8"/>
    <w:rsid w:val="004842B2"/>
    <w:rsid w:val="004843BA"/>
    <w:rsid w:val="004846ED"/>
    <w:rsid w:val="00484836"/>
    <w:rsid w:val="0048506D"/>
    <w:rsid w:val="00485292"/>
    <w:rsid w:val="00485458"/>
    <w:rsid w:val="00485612"/>
    <w:rsid w:val="00487854"/>
    <w:rsid w:val="00487A02"/>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C7D"/>
    <w:rsid w:val="004A5E3F"/>
    <w:rsid w:val="004A5FF7"/>
    <w:rsid w:val="004A6252"/>
    <w:rsid w:val="004A6462"/>
    <w:rsid w:val="004A6EC8"/>
    <w:rsid w:val="004A76AF"/>
    <w:rsid w:val="004A774C"/>
    <w:rsid w:val="004A7767"/>
    <w:rsid w:val="004A7988"/>
    <w:rsid w:val="004B0022"/>
    <w:rsid w:val="004B01C2"/>
    <w:rsid w:val="004B0B99"/>
    <w:rsid w:val="004B141C"/>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B7F11"/>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6EE2"/>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E23"/>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5B9"/>
    <w:rsid w:val="0051182C"/>
    <w:rsid w:val="00511DCE"/>
    <w:rsid w:val="005136D5"/>
    <w:rsid w:val="0051451A"/>
    <w:rsid w:val="00514741"/>
    <w:rsid w:val="00514A2C"/>
    <w:rsid w:val="00514F37"/>
    <w:rsid w:val="00515C28"/>
    <w:rsid w:val="00516794"/>
    <w:rsid w:val="005167CD"/>
    <w:rsid w:val="0051697B"/>
    <w:rsid w:val="0052149A"/>
    <w:rsid w:val="005217B9"/>
    <w:rsid w:val="00521D07"/>
    <w:rsid w:val="00521D8A"/>
    <w:rsid w:val="0052201C"/>
    <w:rsid w:val="005224DB"/>
    <w:rsid w:val="005232A7"/>
    <w:rsid w:val="00526C81"/>
    <w:rsid w:val="00527375"/>
    <w:rsid w:val="00527B09"/>
    <w:rsid w:val="00527B84"/>
    <w:rsid w:val="00527C37"/>
    <w:rsid w:val="00527CB9"/>
    <w:rsid w:val="00527F06"/>
    <w:rsid w:val="005301E2"/>
    <w:rsid w:val="00530E66"/>
    <w:rsid w:val="00530E94"/>
    <w:rsid w:val="00531605"/>
    <w:rsid w:val="005327F2"/>
    <w:rsid w:val="00532B3E"/>
    <w:rsid w:val="00532F53"/>
    <w:rsid w:val="0053412C"/>
    <w:rsid w:val="005346C2"/>
    <w:rsid w:val="0053471D"/>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0F4C"/>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77F48"/>
    <w:rsid w:val="00580040"/>
    <w:rsid w:val="0058018E"/>
    <w:rsid w:val="005808D4"/>
    <w:rsid w:val="005812F4"/>
    <w:rsid w:val="005813DD"/>
    <w:rsid w:val="00581CB8"/>
    <w:rsid w:val="005827A2"/>
    <w:rsid w:val="005833A9"/>
    <w:rsid w:val="005833F6"/>
    <w:rsid w:val="005836EA"/>
    <w:rsid w:val="00583777"/>
    <w:rsid w:val="00583CE4"/>
    <w:rsid w:val="00584B08"/>
    <w:rsid w:val="005856F7"/>
    <w:rsid w:val="00585BBE"/>
    <w:rsid w:val="00587258"/>
    <w:rsid w:val="00587EE1"/>
    <w:rsid w:val="00590102"/>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0CCE"/>
    <w:rsid w:val="005A1832"/>
    <w:rsid w:val="005A1921"/>
    <w:rsid w:val="005A24CC"/>
    <w:rsid w:val="005A2E5B"/>
    <w:rsid w:val="005A31AB"/>
    <w:rsid w:val="005A3452"/>
    <w:rsid w:val="005A35DB"/>
    <w:rsid w:val="005A4315"/>
    <w:rsid w:val="005A4A09"/>
    <w:rsid w:val="005A4A51"/>
    <w:rsid w:val="005A4A5B"/>
    <w:rsid w:val="005A56E5"/>
    <w:rsid w:val="005A5AAD"/>
    <w:rsid w:val="005A604B"/>
    <w:rsid w:val="005A6FBC"/>
    <w:rsid w:val="005A76BF"/>
    <w:rsid w:val="005A7ED4"/>
    <w:rsid w:val="005B010D"/>
    <w:rsid w:val="005B08B3"/>
    <w:rsid w:val="005B153B"/>
    <w:rsid w:val="005B16FE"/>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CAB"/>
    <w:rsid w:val="005D2F5B"/>
    <w:rsid w:val="005D3B47"/>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8D5"/>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B9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409"/>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27C33"/>
    <w:rsid w:val="0063112C"/>
    <w:rsid w:val="00631583"/>
    <w:rsid w:val="006316B1"/>
    <w:rsid w:val="006319B0"/>
    <w:rsid w:val="00631F5E"/>
    <w:rsid w:val="00632020"/>
    <w:rsid w:val="00632035"/>
    <w:rsid w:val="00632EB2"/>
    <w:rsid w:val="0063450A"/>
    <w:rsid w:val="00634682"/>
    <w:rsid w:val="0063496D"/>
    <w:rsid w:val="00636054"/>
    <w:rsid w:val="00636608"/>
    <w:rsid w:val="00636A5C"/>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6F"/>
    <w:rsid w:val="00647774"/>
    <w:rsid w:val="00647B9B"/>
    <w:rsid w:val="00647DAB"/>
    <w:rsid w:val="006501A3"/>
    <w:rsid w:val="0065137C"/>
    <w:rsid w:val="006514A0"/>
    <w:rsid w:val="00651781"/>
    <w:rsid w:val="00651941"/>
    <w:rsid w:val="00652316"/>
    <w:rsid w:val="00653451"/>
    <w:rsid w:val="00653B61"/>
    <w:rsid w:val="0065412C"/>
    <w:rsid w:val="0065443E"/>
    <w:rsid w:val="00654636"/>
    <w:rsid w:val="00654B98"/>
    <w:rsid w:val="00654DFA"/>
    <w:rsid w:val="00655457"/>
    <w:rsid w:val="0065554D"/>
    <w:rsid w:val="006556C3"/>
    <w:rsid w:val="0065674E"/>
    <w:rsid w:val="00656A55"/>
    <w:rsid w:val="00657332"/>
    <w:rsid w:val="0065752D"/>
    <w:rsid w:val="006577E1"/>
    <w:rsid w:val="006578CB"/>
    <w:rsid w:val="00657907"/>
    <w:rsid w:val="006607FE"/>
    <w:rsid w:val="00660F52"/>
    <w:rsid w:val="006611CF"/>
    <w:rsid w:val="006613EF"/>
    <w:rsid w:val="00661778"/>
    <w:rsid w:val="00662A79"/>
    <w:rsid w:val="00663D7D"/>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05"/>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6DF"/>
    <w:rsid w:val="0068174D"/>
    <w:rsid w:val="00681811"/>
    <w:rsid w:val="00681B4D"/>
    <w:rsid w:val="0068337C"/>
    <w:rsid w:val="00683871"/>
    <w:rsid w:val="00684029"/>
    <w:rsid w:val="006843EA"/>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5B50"/>
    <w:rsid w:val="006A612D"/>
    <w:rsid w:val="006A61D4"/>
    <w:rsid w:val="006A6ECA"/>
    <w:rsid w:val="006A74A7"/>
    <w:rsid w:val="006A74EE"/>
    <w:rsid w:val="006A76B7"/>
    <w:rsid w:val="006B0357"/>
    <w:rsid w:val="006B175E"/>
    <w:rsid w:val="006B2094"/>
    <w:rsid w:val="006B2B86"/>
    <w:rsid w:val="006B3FD7"/>
    <w:rsid w:val="006B40B7"/>
    <w:rsid w:val="006B4453"/>
    <w:rsid w:val="006B4B9B"/>
    <w:rsid w:val="006B4EEA"/>
    <w:rsid w:val="006B5AA3"/>
    <w:rsid w:val="006B5BD8"/>
    <w:rsid w:val="006B74D1"/>
    <w:rsid w:val="006B76B9"/>
    <w:rsid w:val="006B7C48"/>
    <w:rsid w:val="006C0450"/>
    <w:rsid w:val="006C0680"/>
    <w:rsid w:val="006C07ED"/>
    <w:rsid w:val="006C12A8"/>
    <w:rsid w:val="006C1E78"/>
    <w:rsid w:val="006C3BE1"/>
    <w:rsid w:val="006C4439"/>
    <w:rsid w:val="006C6274"/>
    <w:rsid w:val="006C6685"/>
    <w:rsid w:val="006C6B40"/>
    <w:rsid w:val="006C7B30"/>
    <w:rsid w:val="006D0954"/>
    <w:rsid w:val="006D1F36"/>
    <w:rsid w:val="006D218E"/>
    <w:rsid w:val="006D23E9"/>
    <w:rsid w:val="006D3A99"/>
    <w:rsid w:val="006D3D20"/>
    <w:rsid w:val="006D41A4"/>
    <w:rsid w:val="006D43FB"/>
    <w:rsid w:val="006D4D8D"/>
    <w:rsid w:val="006D4DCF"/>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5DA"/>
    <w:rsid w:val="006F1B01"/>
    <w:rsid w:val="006F282D"/>
    <w:rsid w:val="006F2E09"/>
    <w:rsid w:val="006F47AC"/>
    <w:rsid w:val="006F49E4"/>
    <w:rsid w:val="006F5277"/>
    <w:rsid w:val="006F788C"/>
    <w:rsid w:val="007001E1"/>
    <w:rsid w:val="00700BD2"/>
    <w:rsid w:val="007011D6"/>
    <w:rsid w:val="00701CC6"/>
    <w:rsid w:val="00702266"/>
    <w:rsid w:val="00704083"/>
    <w:rsid w:val="00704201"/>
    <w:rsid w:val="00704944"/>
    <w:rsid w:val="00704CB6"/>
    <w:rsid w:val="007051C1"/>
    <w:rsid w:val="0070578E"/>
    <w:rsid w:val="00705B8E"/>
    <w:rsid w:val="0070673B"/>
    <w:rsid w:val="00706849"/>
    <w:rsid w:val="00707DBE"/>
    <w:rsid w:val="00710096"/>
    <w:rsid w:val="00710E94"/>
    <w:rsid w:val="00710F70"/>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0DE"/>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3ECB"/>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5C50"/>
    <w:rsid w:val="007563E8"/>
    <w:rsid w:val="0075670D"/>
    <w:rsid w:val="007568CB"/>
    <w:rsid w:val="00756CEE"/>
    <w:rsid w:val="00756DA9"/>
    <w:rsid w:val="00757C07"/>
    <w:rsid w:val="00760693"/>
    <w:rsid w:val="00760CE5"/>
    <w:rsid w:val="007616E4"/>
    <w:rsid w:val="00762489"/>
    <w:rsid w:val="007627CC"/>
    <w:rsid w:val="00762855"/>
    <w:rsid w:val="00763355"/>
    <w:rsid w:val="00763BE8"/>
    <w:rsid w:val="00763E7E"/>
    <w:rsid w:val="00764562"/>
    <w:rsid w:val="007653FB"/>
    <w:rsid w:val="007655D8"/>
    <w:rsid w:val="00765671"/>
    <w:rsid w:val="007657CB"/>
    <w:rsid w:val="00765FCC"/>
    <w:rsid w:val="0076634F"/>
    <w:rsid w:val="00766726"/>
    <w:rsid w:val="00766E7B"/>
    <w:rsid w:val="007672DA"/>
    <w:rsid w:val="007701AF"/>
    <w:rsid w:val="00770554"/>
    <w:rsid w:val="00770831"/>
    <w:rsid w:val="00771521"/>
    <w:rsid w:val="00771669"/>
    <w:rsid w:val="00772558"/>
    <w:rsid w:val="00772C37"/>
    <w:rsid w:val="00772FFE"/>
    <w:rsid w:val="007737C0"/>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17A7"/>
    <w:rsid w:val="0079239E"/>
    <w:rsid w:val="00792578"/>
    <w:rsid w:val="0079287B"/>
    <w:rsid w:val="00792E62"/>
    <w:rsid w:val="00792F7E"/>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3C5"/>
    <w:rsid w:val="007A7EAE"/>
    <w:rsid w:val="007B021E"/>
    <w:rsid w:val="007B1384"/>
    <w:rsid w:val="007B15F1"/>
    <w:rsid w:val="007B36B4"/>
    <w:rsid w:val="007B3FC6"/>
    <w:rsid w:val="007B40F0"/>
    <w:rsid w:val="007B50A5"/>
    <w:rsid w:val="007B58D1"/>
    <w:rsid w:val="007B611B"/>
    <w:rsid w:val="007B671A"/>
    <w:rsid w:val="007B67AB"/>
    <w:rsid w:val="007B6949"/>
    <w:rsid w:val="007C038F"/>
    <w:rsid w:val="007C111E"/>
    <w:rsid w:val="007C1816"/>
    <w:rsid w:val="007C1B01"/>
    <w:rsid w:val="007C1C72"/>
    <w:rsid w:val="007C1E92"/>
    <w:rsid w:val="007C2D0F"/>
    <w:rsid w:val="007C3411"/>
    <w:rsid w:val="007C3709"/>
    <w:rsid w:val="007C3803"/>
    <w:rsid w:val="007C4718"/>
    <w:rsid w:val="007C55CB"/>
    <w:rsid w:val="007C5A1A"/>
    <w:rsid w:val="007C65B7"/>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09E1"/>
    <w:rsid w:val="007E15F4"/>
    <w:rsid w:val="007E2013"/>
    <w:rsid w:val="007E233F"/>
    <w:rsid w:val="007E4C29"/>
    <w:rsid w:val="007E552B"/>
    <w:rsid w:val="007E6B75"/>
    <w:rsid w:val="007E7CCB"/>
    <w:rsid w:val="007F0AAB"/>
    <w:rsid w:val="007F20B6"/>
    <w:rsid w:val="007F2964"/>
    <w:rsid w:val="007F3DBA"/>
    <w:rsid w:val="007F4327"/>
    <w:rsid w:val="007F461A"/>
    <w:rsid w:val="007F64C9"/>
    <w:rsid w:val="007F64FE"/>
    <w:rsid w:val="007F6719"/>
    <w:rsid w:val="007F6E57"/>
    <w:rsid w:val="007F7606"/>
    <w:rsid w:val="007F78F3"/>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0BD"/>
    <w:rsid w:val="00820F49"/>
    <w:rsid w:val="00821397"/>
    <w:rsid w:val="0082234C"/>
    <w:rsid w:val="008238C9"/>
    <w:rsid w:val="00823E92"/>
    <w:rsid w:val="00824999"/>
    <w:rsid w:val="00824CEE"/>
    <w:rsid w:val="008250C0"/>
    <w:rsid w:val="0082757D"/>
    <w:rsid w:val="008305DA"/>
    <w:rsid w:val="00831C78"/>
    <w:rsid w:val="00832001"/>
    <w:rsid w:val="00832D7B"/>
    <w:rsid w:val="0083368F"/>
    <w:rsid w:val="0083389E"/>
    <w:rsid w:val="00833EEA"/>
    <w:rsid w:val="008346A5"/>
    <w:rsid w:val="008348E8"/>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57766"/>
    <w:rsid w:val="00857924"/>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4BD5"/>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56"/>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0C18"/>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619"/>
    <w:rsid w:val="008F4CBC"/>
    <w:rsid w:val="008F515B"/>
    <w:rsid w:val="008F54A5"/>
    <w:rsid w:val="008F55F7"/>
    <w:rsid w:val="008F671C"/>
    <w:rsid w:val="008F6D94"/>
    <w:rsid w:val="008F7326"/>
    <w:rsid w:val="008F7871"/>
    <w:rsid w:val="0090020B"/>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495"/>
    <w:rsid w:val="0090776C"/>
    <w:rsid w:val="00907BB7"/>
    <w:rsid w:val="0091075F"/>
    <w:rsid w:val="00910BAB"/>
    <w:rsid w:val="00910D8E"/>
    <w:rsid w:val="0091104A"/>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6FD"/>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42D"/>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642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4A0"/>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77830"/>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044"/>
    <w:rsid w:val="00992BBD"/>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1C36"/>
    <w:rsid w:val="009C2412"/>
    <w:rsid w:val="009C2DF6"/>
    <w:rsid w:val="009C3278"/>
    <w:rsid w:val="009C3339"/>
    <w:rsid w:val="009C33D0"/>
    <w:rsid w:val="009C3BD1"/>
    <w:rsid w:val="009C3C19"/>
    <w:rsid w:val="009C4AB0"/>
    <w:rsid w:val="009C4AF3"/>
    <w:rsid w:val="009C5A2E"/>
    <w:rsid w:val="009C6079"/>
    <w:rsid w:val="009C63A3"/>
    <w:rsid w:val="009C66A4"/>
    <w:rsid w:val="009C687A"/>
    <w:rsid w:val="009C6AD0"/>
    <w:rsid w:val="009C7479"/>
    <w:rsid w:val="009C7D90"/>
    <w:rsid w:val="009D0271"/>
    <w:rsid w:val="009D1744"/>
    <w:rsid w:val="009D222B"/>
    <w:rsid w:val="009D2A14"/>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D7F96"/>
    <w:rsid w:val="009E065E"/>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3693"/>
    <w:rsid w:val="009F5340"/>
    <w:rsid w:val="009F595E"/>
    <w:rsid w:val="009F5DC6"/>
    <w:rsid w:val="009F62C2"/>
    <w:rsid w:val="009F6C58"/>
    <w:rsid w:val="009F6E6D"/>
    <w:rsid w:val="009F7E8F"/>
    <w:rsid w:val="00A00E71"/>
    <w:rsid w:val="00A01A1B"/>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0204"/>
    <w:rsid w:val="00A2268B"/>
    <w:rsid w:val="00A239FA"/>
    <w:rsid w:val="00A23D77"/>
    <w:rsid w:val="00A244ED"/>
    <w:rsid w:val="00A24A3C"/>
    <w:rsid w:val="00A24C36"/>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1930"/>
    <w:rsid w:val="00A3302B"/>
    <w:rsid w:val="00A33824"/>
    <w:rsid w:val="00A34629"/>
    <w:rsid w:val="00A346F9"/>
    <w:rsid w:val="00A348D0"/>
    <w:rsid w:val="00A355F0"/>
    <w:rsid w:val="00A3710F"/>
    <w:rsid w:val="00A376EA"/>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47FF5"/>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0B9"/>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9B4"/>
    <w:rsid w:val="00A80C36"/>
    <w:rsid w:val="00A80F9B"/>
    <w:rsid w:val="00A8116A"/>
    <w:rsid w:val="00A821AD"/>
    <w:rsid w:val="00A82516"/>
    <w:rsid w:val="00A8285A"/>
    <w:rsid w:val="00A83450"/>
    <w:rsid w:val="00A83591"/>
    <w:rsid w:val="00A83AC7"/>
    <w:rsid w:val="00A83D00"/>
    <w:rsid w:val="00A84D50"/>
    <w:rsid w:val="00A856F7"/>
    <w:rsid w:val="00A86593"/>
    <w:rsid w:val="00A86AD0"/>
    <w:rsid w:val="00A86CAF"/>
    <w:rsid w:val="00A87059"/>
    <w:rsid w:val="00A876B9"/>
    <w:rsid w:val="00A87E4B"/>
    <w:rsid w:val="00A87E96"/>
    <w:rsid w:val="00A90C13"/>
    <w:rsid w:val="00A919EC"/>
    <w:rsid w:val="00A91BC1"/>
    <w:rsid w:val="00A9211B"/>
    <w:rsid w:val="00A92470"/>
    <w:rsid w:val="00A9274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C91"/>
    <w:rsid w:val="00AC5E72"/>
    <w:rsid w:val="00AC66D3"/>
    <w:rsid w:val="00AC6BA7"/>
    <w:rsid w:val="00AC7959"/>
    <w:rsid w:val="00AC7C7A"/>
    <w:rsid w:val="00AD03F1"/>
    <w:rsid w:val="00AD05A9"/>
    <w:rsid w:val="00AD0B1D"/>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3BD0"/>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3E74"/>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07B12"/>
    <w:rsid w:val="00B10B1C"/>
    <w:rsid w:val="00B10E90"/>
    <w:rsid w:val="00B11969"/>
    <w:rsid w:val="00B12537"/>
    <w:rsid w:val="00B12BC9"/>
    <w:rsid w:val="00B136B4"/>
    <w:rsid w:val="00B13E09"/>
    <w:rsid w:val="00B140F8"/>
    <w:rsid w:val="00B14CA5"/>
    <w:rsid w:val="00B1510B"/>
    <w:rsid w:val="00B155FD"/>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845"/>
    <w:rsid w:val="00B52DE4"/>
    <w:rsid w:val="00B52E66"/>
    <w:rsid w:val="00B533F9"/>
    <w:rsid w:val="00B53D80"/>
    <w:rsid w:val="00B54417"/>
    <w:rsid w:val="00B548EE"/>
    <w:rsid w:val="00B54AE0"/>
    <w:rsid w:val="00B5566D"/>
    <w:rsid w:val="00B56625"/>
    <w:rsid w:val="00B56963"/>
    <w:rsid w:val="00B57165"/>
    <w:rsid w:val="00B572CF"/>
    <w:rsid w:val="00B5757D"/>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5C82"/>
    <w:rsid w:val="00B6619A"/>
    <w:rsid w:val="00B6621B"/>
    <w:rsid w:val="00B669E1"/>
    <w:rsid w:val="00B66BE9"/>
    <w:rsid w:val="00B67621"/>
    <w:rsid w:val="00B70012"/>
    <w:rsid w:val="00B70364"/>
    <w:rsid w:val="00B70572"/>
    <w:rsid w:val="00B70BDF"/>
    <w:rsid w:val="00B7179C"/>
    <w:rsid w:val="00B71E0D"/>
    <w:rsid w:val="00B72302"/>
    <w:rsid w:val="00B726C9"/>
    <w:rsid w:val="00B72805"/>
    <w:rsid w:val="00B728E2"/>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164"/>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02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3C7"/>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BF6"/>
    <w:rsid w:val="00C03C67"/>
    <w:rsid w:val="00C03FF6"/>
    <w:rsid w:val="00C0460B"/>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26F"/>
    <w:rsid w:val="00C219D1"/>
    <w:rsid w:val="00C21DB5"/>
    <w:rsid w:val="00C22B98"/>
    <w:rsid w:val="00C23392"/>
    <w:rsid w:val="00C2378E"/>
    <w:rsid w:val="00C23E5D"/>
    <w:rsid w:val="00C242CA"/>
    <w:rsid w:val="00C242EB"/>
    <w:rsid w:val="00C25377"/>
    <w:rsid w:val="00C26559"/>
    <w:rsid w:val="00C268A5"/>
    <w:rsid w:val="00C26D3B"/>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6E38"/>
    <w:rsid w:val="00C575F7"/>
    <w:rsid w:val="00C577C8"/>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4950"/>
    <w:rsid w:val="00C75423"/>
    <w:rsid w:val="00C7582D"/>
    <w:rsid w:val="00C75B3F"/>
    <w:rsid w:val="00C76E22"/>
    <w:rsid w:val="00C77693"/>
    <w:rsid w:val="00C77A8C"/>
    <w:rsid w:val="00C77AAD"/>
    <w:rsid w:val="00C8081B"/>
    <w:rsid w:val="00C80A05"/>
    <w:rsid w:val="00C82E6A"/>
    <w:rsid w:val="00C83FC4"/>
    <w:rsid w:val="00C84137"/>
    <w:rsid w:val="00C8465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763"/>
    <w:rsid w:val="00C94BA5"/>
    <w:rsid w:val="00C967A6"/>
    <w:rsid w:val="00C96C34"/>
    <w:rsid w:val="00C96C48"/>
    <w:rsid w:val="00CA03BF"/>
    <w:rsid w:val="00CA03C8"/>
    <w:rsid w:val="00CA10D9"/>
    <w:rsid w:val="00CA1458"/>
    <w:rsid w:val="00CA31D4"/>
    <w:rsid w:val="00CA35BB"/>
    <w:rsid w:val="00CA3C2B"/>
    <w:rsid w:val="00CA41D6"/>
    <w:rsid w:val="00CA4448"/>
    <w:rsid w:val="00CA4894"/>
    <w:rsid w:val="00CA4DBE"/>
    <w:rsid w:val="00CA5486"/>
    <w:rsid w:val="00CA5597"/>
    <w:rsid w:val="00CA58D9"/>
    <w:rsid w:val="00CA6565"/>
    <w:rsid w:val="00CA67D4"/>
    <w:rsid w:val="00CA7F3E"/>
    <w:rsid w:val="00CB0C05"/>
    <w:rsid w:val="00CB14F6"/>
    <w:rsid w:val="00CB15FC"/>
    <w:rsid w:val="00CB1AD2"/>
    <w:rsid w:val="00CB1DE4"/>
    <w:rsid w:val="00CB23BF"/>
    <w:rsid w:val="00CB249A"/>
    <w:rsid w:val="00CB2C74"/>
    <w:rsid w:val="00CB311A"/>
    <w:rsid w:val="00CB3AD2"/>
    <w:rsid w:val="00CB4326"/>
    <w:rsid w:val="00CB4A20"/>
    <w:rsid w:val="00CB614D"/>
    <w:rsid w:val="00CB6CA8"/>
    <w:rsid w:val="00CB7EFF"/>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472"/>
    <w:rsid w:val="00CD1766"/>
    <w:rsid w:val="00CD1BD3"/>
    <w:rsid w:val="00CD231B"/>
    <w:rsid w:val="00CD2455"/>
    <w:rsid w:val="00CD2B48"/>
    <w:rsid w:val="00CD3B57"/>
    <w:rsid w:val="00CD3C4A"/>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4B2"/>
    <w:rsid w:val="00CF1FCE"/>
    <w:rsid w:val="00CF218C"/>
    <w:rsid w:val="00CF2715"/>
    <w:rsid w:val="00CF4409"/>
    <w:rsid w:val="00CF44F9"/>
    <w:rsid w:val="00CF46A3"/>
    <w:rsid w:val="00CF49B4"/>
    <w:rsid w:val="00CF4E6D"/>
    <w:rsid w:val="00CF584F"/>
    <w:rsid w:val="00CF5FEB"/>
    <w:rsid w:val="00CF6BDE"/>
    <w:rsid w:val="00CF76EE"/>
    <w:rsid w:val="00CF77EF"/>
    <w:rsid w:val="00CF7899"/>
    <w:rsid w:val="00CF7933"/>
    <w:rsid w:val="00D00E10"/>
    <w:rsid w:val="00D016F5"/>
    <w:rsid w:val="00D01DEA"/>
    <w:rsid w:val="00D0239A"/>
    <w:rsid w:val="00D025AC"/>
    <w:rsid w:val="00D026FC"/>
    <w:rsid w:val="00D03C15"/>
    <w:rsid w:val="00D03F94"/>
    <w:rsid w:val="00D06468"/>
    <w:rsid w:val="00D06513"/>
    <w:rsid w:val="00D06CD6"/>
    <w:rsid w:val="00D10A46"/>
    <w:rsid w:val="00D1140E"/>
    <w:rsid w:val="00D11E68"/>
    <w:rsid w:val="00D123A0"/>
    <w:rsid w:val="00D126EC"/>
    <w:rsid w:val="00D13371"/>
    <w:rsid w:val="00D13FBA"/>
    <w:rsid w:val="00D14190"/>
    <w:rsid w:val="00D153E0"/>
    <w:rsid w:val="00D15538"/>
    <w:rsid w:val="00D1568A"/>
    <w:rsid w:val="00D16B34"/>
    <w:rsid w:val="00D1724B"/>
    <w:rsid w:val="00D175F6"/>
    <w:rsid w:val="00D17747"/>
    <w:rsid w:val="00D20243"/>
    <w:rsid w:val="00D20D65"/>
    <w:rsid w:val="00D2157C"/>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3C03"/>
    <w:rsid w:val="00D842D4"/>
    <w:rsid w:val="00D84323"/>
    <w:rsid w:val="00D8503F"/>
    <w:rsid w:val="00D85547"/>
    <w:rsid w:val="00D85CD6"/>
    <w:rsid w:val="00D8631F"/>
    <w:rsid w:val="00D86495"/>
    <w:rsid w:val="00D87726"/>
    <w:rsid w:val="00D912C1"/>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CC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985"/>
    <w:rsid w:val="00DD4AC7"/>
    <w:rsid w:val="00DD58E5"/>
    <w:rsid w:val="00DD59BD"/>
    <w:rsid w:val="00DD5D06"/>
    <w:rsid w:val="00DD5E30"/>
    <w:rsid w:val="00DD5FE9"/>
    <w:rsid w:val="00DD6535"/>
    <w:rsid w:val="00DE0A9A"/>
    <w:rsid w:val="00DE146F"/>
    <w:rsid w:val="00DE1566"/>
    <w:rsid w:val="00DE2401"/>
    <w:rsid w:val="00DE3534"/>
    <w:rsid w:val="00DE3E35"/>
    <w:rsid w:val="00DE4610"/>
    <w:rsid w:val="00DE4675"/>
    <w:rsid w:val="00DE479C"/>
    <w:rsid w:val="00DE47CD"/>
    <w:rsid w:val="00DE4A6A"/>
    <w:rsid w:val="00DE4D83"/>
    <w:rsid w:val="00DE4EB4"/>
    <w:rsid w:val="00DE56DE"/>
    <w:rsid w:val="00DE59E5"/>
    <w:rsid w:val="00DE656E"/>
    <w:rsid w:val="00DE6BE9"/>
    <w:rsid w:val="00DE6D17"/>
    <w:rsid w:val="00DE76FC"/>
    <w:rsid w:val="00DE7ADD"/>
    <w:rsid w:val="00DE7E6B"/>
    <w:rsid w:val="00DF0588"/>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1DB5"/>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46B"/>
    <w:rsid w:val="00E11999"/>
    <w:rsid w:val="00E12898"/>
    <w:rsid w:val="00E12999"/>
    <w:rsid w:val="00E129EC"/>
    <w:rsid w:val="00E13723"/>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6864"/>
    <w:rsid w:val="00E47131"/>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B9D"/>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0D5"/>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4AD5"/>
    <w:rsid w:val="00EA5FFA"/>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5B3"/>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515"/>
    <w:rsid w:val="00EF5F41"/>
    <w:rsid w:val="00EF6CC8"/>
    <w:rsid w:val="00EF78B2"/>
    <w:rsid w:val="00EF7E2B"/>
    <w:rsid w:val="00F00367"/>
    <w:rsid w:val="00F006CE"/>
    <w:rsid w:val="00F00DD2"/>
    <w:rsid w:val="00F01693"/>
    <w:rsid w:val="00F02841"/>
    <w:rsid w:val="00F02867"/>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00F"/>
    <w:rsid w:val="00F136F0"/>
    <w:rsid w:val="00F137F1"/>
    <w:rsid w:val="00F140B4"/>
    <w:rsid w:val="00F14607"/>
    <w:rsid w:val="00F14774"/>
    <w:rsid w:val="00F15777"/>
    <w:rsid w:val="00F1743F"/>
    <w:rsid w:val="00F176F9"/>
    <w:rsid w:val="00F17B25"/>
    <w:rsid w:val="00F17B57"/>
    <w:rsid w:val="00F203B7"/>
    <w:rsid w:val="00F209D1"/>
    <w:rsid w:val="00F21345"/>
    <w:rsid w:val="00F21352"/>
    <w:rsid w:val="00F21A81"/>
    <w:rsid w:val="00F22CB2"/>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0D3"/>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4F"/>
    <w:rsid w:val="00F50CC5"/>
    <w:rsid w:val="00F524B3"/>
    <w:rsid w:val="00F52B5A"/>
    <w:rsid w:val="00F53383"/>
    <w:rsid w:val="00F534CF"/>
    <w:rsid w:val="00F54504"/>
    <w:rsid w:val="00F54A9F"/>
    <w:rsid w:val="00F55B13"/>
    <w:rsid w:val="00F55C9C"/>
    <w:rsid w:val="00F55FCE"/>
    <w:rsid w:val="00F56341"/>
    <w:rsid w:val="00F56740"/>
    <w:rsid w:val="00F56F37"/>
    <w:rsid w:val="00F60056"/>
    <w:rsid w:val="00F6032B"/>
    <w:rsid w:val="00F60D5F"/>
    <w:rsid w:val="00F611CA"/>
    <w:rsid w:val="00F61980"/>
    <w:rsid w:val="00F61A34"/>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BE"/>
    <w:rsid w:val="00FA28FC"/>
    <w:rsid w:val="00FA2B50"/>
    <w:rsid w:val="00FA338E"/>
    <w:rsid w:val="00FA37BB"/>
    <w:rsid w:val="00FA3863"/>
    <w:rsid w:val="00FA3CEF"/>
    <w:rsid w:val="00FA3D14"/>
    <w:rsid w:val="00FA4322"/>
    <w:rsid w:val="00FA4B4D"/>
    <w:rsid w:val="00FA5194"/>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2C99"/>
    <w:rsid w:val="00FE332B"/>
    <w:rsid w:val="00FE39E7"/>
    <w:rsid w:val="00FE3ECC"/>
    <w:rsid w:val="00FE4C1C"/>
    <w:rsid w:val="00FE4C1D"/>
    <w:rsid w:val="00FE567F"/>
    <w:rsid w:val="00FE5775"/>
    <w:rsid w:val="00FE591A"/>
    <w:rsid w:val="00FE6058"/>
    <w:rsid w:val="00FE6A7B"/>
    <w:rsid w:val="00FE70C2"/>
    <w:rsid w:val="00FE71DC"/>
    <w:rsid w:val="00FF0ABC"/>
    <w:rsid w:val="00FF0B63"/>
    <w:rsid w:val="00FF24C5"/>
    <w:rsid w:val="00FF3946"/>
    <w:rsid w:val="00FF44A7"/>
    <w:rsid w:val="00FF4725"/>
    <w:rsid w:val="00FF4AAA"/>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70042548">
      <w:bodyDiv w:val="1"/>
      <w:marLeft w:val="0"/>
      <w:marRight w:val="0"/>
      <w:marTop w:val="0"/>
      <w:marBottom w:val="0"/>
      <w:divBdr>
        <w:top w:val="none" w:sz="0" w:space="0" w:color="auto"/>
        <w:left w:val="none" w:sz="0" w:space="0" w:color="auto"/>
        <w:bottom w:val="none" w:sz="0" w:space="0" w:color="auto"/>
        <w:right w:val="none" w:sz="0" w:space="0" w:color="auto"/>
      </w:divBdr>
      <w:divsChild>
        <w:div w:id="674578818">
          <w:marLeft w:val="0"/>
          <w:marRight w:val="0"/>
          <w:marTop w:val="300"/>
          <w:marBottom w:val="300"/>
          <w:divBdr>
            <w:top w:val="none" w:sz="0" w:space="0" w:color="auto"/>
            <w:left w:val="none" w:sz="0" w:space="0" w:color="auto"/>
            <w:bottom w:val="none" w:sz="0" w:space="0" w:color="auto"/>
            <w:right w:val="none" w:sz="0" w:space="0" w:color="auto"/>
          </w:divBdr>
          <w:divsChild>
            <w:div w:id="148172453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843740381">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774477419">
      <w:bodyDiv w:val="1"/>
      <w:marLeft w:val="0"/>
      <w:marRight w:val="0"/>
      <w:marTop w:val="0"/>
      <w:marBottom w:val="0"/>
      <w:divBdr>
        <w:top w:val="none" w:sz="0" w:space="0" w:color="auto"/>
        <w:left w:val="none" w:sz="0" w:space="0" w:color="auto"/>
        <w:bottom w:val="none" w:sz="0" w:space="0" w:color="auto"/>
        <w:right w:val="none" w:sz="0" w:space="0" w:color="auto"/>
      </w:divBdr>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1967852024">
      <w:bodyDiv w:val="1"/>
      <w:marLeft w:val="0"/>
      <w:marRight w:val="0"/>
      <w:marTop w:val="0"/>
      <w:marBottom w:val="0"/>
      <w:divBdr>
        <w:top w:val="none" w:sz="0" w:space="0" w:color="auto"/>
        <w:left w:val="none" w:sz="0" w:space="0" w:color="auto"/>
        <w:bottom w:val="none" w:sz="0" w:space="0" w:color="auto"/>
        <w:right w:val="none" w:sz="0" w:space="0" w:color="auto"/>
      </w:divBdr>
      <w:divsChild>
        <w:div w:id="1333725494">
          <w:marLeft w:val="0"/>
          <w:marRight w:val="0"/>
          <w:marTop w:val="300"/>
          <w:marBottom w:val="300"/>
          <w:divBdr>
            <w:top w:val="none" w:sz="0" w:space="0" w:color="auto"/>
            <w:left w:val="none" w:sz="0" w:space="0" w:color="auto"/>
            <w:bottom w:val="none" w:sz="0" w:space="0" w:color="auto"/>
            <w:right w:val="none" w:sz="0" w:space="0" w:color="auto"/>
          </w:divBdr>
          <w:divsChild>
            <w:div w:id="22730701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ecklist.deloitte.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deloitte.com/abou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hecklist.deloitte.com" TargetMode="Externa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3a96f739-8489-40bf-b727-2b1ec73fffa0">Complete</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718A6084D9B448F89EF9E1327C7A2" ma:contentTypeVersion="4" ma:contentTypeDescription="Create a new document." ma:contentTypeScope="" ma:versionID="c97eb558203527c5f6bfdf6493998b74">
  <xsd:schema xmlns:xsd="http://www.w3.org/2001/XMLSchema" xmlns:xs="http://www.w3.org/2001/XMLSchema" xmlns:p="http://schemas.microsoft.com/office/2006/metadata/properties" xmlns:ns2="3a96f739-8489-40bf-b727-2b1ec73fffa0" targetNamespace="http://schemas.microsoft.com/office/2006/metadata/properties" ma:root="true" ma:fieldsID="90f3e71e7e21c4dcdfc3dc786f67a4f4" ns2:_="">
    <xsd:import namespace="3a96f739-8489-40bf-b727-2b1ec73fff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6f739-8489-40bf-b727-2b1ec73fff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Choice">
          <xsd:enumeration value="In prep"/>
          <xsd:enumeration value="At PMD review"/>
          <xsd:enumeration value="Through PMD review"/>
          <xsd:enumeration value="With editorial"/>
          <xsd:enumeration value="Comp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9E2F4-87B3-4ECD-9CF9-7BD0EE9B8839}">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3a96f739-8489-40bf-b727-2b1ec73fffa0"/>
    <ds:schemaRef ds:uri="http://www.w3.org/XML/1998/namespace"/>
  </ds:schemaRefs>
</ds:datastoreItem>
</file>

<file path=customXml/itemProps2.xml><?xml version="1.0" encoding="utf-8"?>
<ds:datastoreItem xmlns:ds="http://schemas.openxmlformats.org/officeDocument/2006/customXml" ds:itemID="{C22BB7F2-155F-4619-983F-A35A7F6D0847}">
  <ds:schemaRefs>
    <ds:schemaRef ds:uri="http://schemas.microsoft.com/sharepoint/v3/contenttype/forms"/>
  </ds:schemaRefs>
</ds:datastoreItem>
</file>

<file path=customXml/itemProps3.xml><?xml version="1.0" encoding="utf-8"?>
<ds:datastoreItem xmlns:ds="http://schemas.openxmlformats.org/officeDocument/2006/customXml" ds:itemID="{92C5E60E-901C-43DD-923F-83821515D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6f739-8489-40bf-b727-2b1ec73f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233</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Grace Pisano</cp:lastModifiedBy>
  <cp:revision>3</cp:revision>
  <cp:lastPrinted>2018-03-28T15:21:00Z</cp:lastPrinted>
  <dcterms:created xsi:type="dcterms:W3CDTF">2026-04-13T19:53:00Z</dcterms:created>
  <dcterms:modified xsi:type="dcterms:W3CDTF">2026-04-13T19:55:00Z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y fmtid="{D5CDD505-2E9C-101B-9397-08002B2CF9AE}" pid="9" name="ContentTypeId">
    <vt:lpwstr>0x010100F2C718A6084D9B448F89EF9E1327C7A2</vt:lpwstr>
  </property>
  <property fmtid="{D5CDD505-2E9C-101B-9397-08002B2CF9AE}" pid="10" name="docLang">
    <vt:lpwstr>en</vt:lpwstr>
  </property>
</Properties>
</file>